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086" w:rsidRPr="00DF51BE" w:rsidRDefault="00442086" w:rsidP="00442086">
      <w:pPr>
        <w:pStyle w:val="BodyText2"/>
        <w:tabs>
          <w:tab w:val="center" w:pos="1560"/>
          <w:tab w:val="center" w:pos="6480"/>
        </w:tabs>
        <w:ind w:left="-240" w:right="-330"/>
        <w:rPr>
          <w:rFonts w:ascii="Times New Roman" w:hAnsi="Times New Roman"/>
          <w:b/>
          <w:color w:val="auto"/>
          <w:spacing w:val="-8"/>
          <w:szCs w:val="26"/>
        </w:rPr>
      </w:pPr>
      <w:r w:rsidRPr="00DF51BE">
        <w:rPr>
          <w:rFonts w:ascii="Times New Roman" w:hAnsi="Times New Roman"/>
          <w:color w:val="auto"/>
          <w:spacing w:val="-8"/>
          <w:szCs w:val="26"/>
        </w:rPr>
        <w:tab/>
        <w:t>UBND TỈNH THỪA THIÊN HUẾ</w:t>
      </w:r>
      <w:r w:rsidRPr="00DF51BE">
        <w:rPr>
          <w:rFonts w:ascii="Times New Roman" w:hAnsi="Times New Roman"/>
          <w:color w:val="auto"/>
          <w:spacing w:val="-8"/>
          <w:szCs w:val="26"/>
        </w:rPr>
        <w:tab/>
      </w:r>
      <w:r w:rsidRPr="00DF51BE">
        <w:rPr>
          <w:rFonts w:ascii="Times New Roman" w:hAnsi="Times New Roman"/>
          <w:b/>
          <w:color w:val="auto"/>
          <w:spacing w:val="-8"/>
          <w:szCs w:val="26"/>
        </w:rPr>
        <w:t>CỘNG HÒA XÃ HỘI CHỦ NGHĨA VIỆT NAM</w:t>
      </w:r>
    </w:p>
    <w:p w:rsidR="00442086" w:rsidRPr="00DF51BE" w:rsidRDefault="00442086" w:rsidP="00442086">
      <w:pPr>
        <w:tabs>
          <w:tab w:val="center" w:pos="1560"/>
          <w:tab w:val="center" w:pos="6480"/>
        </w:tabs>
        <w:ind w:left="-240" w:right="-330"/>
        <w:rPr>
          <w:rFonts w:ascii="Times New Roman" w:hAnsi="Times New Roman" w:cs="Times New Roman"/>
          <w:sz w:val="26"/>
          <w:szCs w:val="26"/>
        </w:rPr>
      </w:pPr>
      <w:r w:rsidRPr="00DF51BE">
        <w:rPr>
          <w:rFonts w:ascii="Times New Roman" w:hAnsi="Times New Roman" w:cs="Times New Roman"/>
          <w:b/>
          <w:noProof/>
          <w:spacing w:val="-8"/>
          <w:sz w:val="27"/>
          <w:szCs w:val="27"/>
        </w:rPr>
        <mc:AlternateContent>
          <mc:Choice Requires="wps">
            <w:drawing>
              <wp:anchor distT="0" distB="0" distL="114300" distR="114300" simplePos="0" relativeHeight="251666432" behindDoc="0" locked="0" layoutInCell="1" allowOverlap="1" wp14:anchorId="43C38B53" wp14:editId="3FC4C638">
                <wp:simplePos x="0" y="0"/>
                <wp:positionH relativeFrom="column">
                  <wp:posOffset>3200400</wp:posOffset>
                </wp:positionH>
                <wp:positionV relativeFrom="paragraph">
                  <wp:posOffset>245110</wp:posOffset>
                </wp:positionV>
                <wp:extent cx="1905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9.3pt" to="402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"/>
            </w:pict>
          </mc:Fallback>
        </mc:AlternateContent>
      </w:r>
      <w:r w:rsidRPr="00DF51BE">
        <w:rPr>
          <w:rFonts w:ascii="Times New Roman" w:hAnsi="Times New Roman" w:cs="Times New Roman"/>
          <w:noProof/>
          <w:sz w:val="3276"/>
        </w:rPr>
        <mc:AlternateContent>
          <mc:Choice Requires="wps">
            <w:drawing>
              <wp:anchor distT="0" distB="0" distL="114300" distR="114300" simplePos="0" relativeHeight="251665408" behindDoc="0" locked="0" layoutInCell="1" allowOverlap="1" wp14:anchorId="7AF52EBA" wp14:editId="2B0E945A">
                <wp:simplePos x="0" y="0"/>
                <wp:positionH relativeFrom="column">
                  <wp:posOffset>409575</wp:posOffset>
                </wp:positionH>
                <wp:positionV relativeFrom="paragraph">
                  <wp:posOffset>235585</wp:posOffset>
                </wp:positionV>
                <wp:extent cx="1143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5pt,18.55pt" to="122.2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"/>
            </w:pict>
          </mc:Fallback>
        </mc:AlternateContent>
      </w:r>
      <w:r w:rsidRPr="00DF51BE">
        <w:rPr>
          <w:rFonts w:ascii="Times New Roman" w:hAnsi="Times New Roman" w:cs="Times New Roman"/>
          <w:b/>
          <w:spacing w:val="-8"/>
          <w:sz w:val="26"/>
          <w:szCs w:val="26"/>
        </w:rPr>
        <w:tab/>
        <w:t>SỞ VĂN HÓA VÀ THỂ THAO</w:t>
      </w:r>
      <w:r w:rsidRPr="00DF51BE">
        <w:rPr>
          <w:rFonts w:ascii="Times New Roman" w:hAnsi="Times New Roman" w:cs="Times New Roman"/>
          <w:b/>
          <w:spacing w:val="-8"/>
          <w:sz w:val="26"/>
          <w:szCs w:val="26"/>
        </w:rPr>
        <w:tab/>
        <w:t xml:space="preserve"> </w:t>
      </w:r>
      <w:r w:rsidRPr="00DF51BE">
        <w:rPr>
          <w:rFonts w:ascii="Times New Roman" w:hAnsi="Times New Roman" w:cs="Times New Roman"/>
          <w:b/>
          <w:spacing w:val="-8"/>
          <w:sz w:val="27"/>
          <w:szCs w:val="27"/>
        </w:rPr>
        <w:t>Độc lập - Tự do - Hạnh phúc</w:t>
      </w:r>
    </w:p>
    <w:p w:rsidR="00442086" w:rsidRPr="00DF51BE" w:rsidRDefault="00442086" w:rsidP="00442086">
      <w:pPr>
        <w:tabs>
          <w:tab w:val="center" w:pos="1560"/>
          <w:tab w:val="center" w:pos="6480"/>
        </w:tabs>
        <w:spacing w:before="180" w:after="0" w:line="240" w:lineRule="auto"/>
        <w:ind w:left="-245" w:right="-331"/>
        <w:rPr>
          <w:rFonts w:ascii="Times New Roman" w:hAnsi="Times New Roman" w:cs="Times New Roman"/>
          <w:bCs/>
          <w:i/>
          <w:sz w:val="26"/>
        </w:rPr>
      </w:pPr>
      <w:r w:rsidRPr="00DF51BE">
        <w:rPr>
          <w:rFonts w:ascii="Times New Roman" w:hAnsi="Times New Roman" w:cs="Times New Roman"/>
          <w:bCs/>
          <w:sz w:val="26"/>
        </w:rPr>
        <w:tab/>
        <w:t>Số:              /SVHTT-TCPC</w:t>
      </w:r>
      <w:r w:rsidRPr="00DF51BE">
        <w:rPr>
          <w:rFonts w:ascii="Times New Roman" w:hAnsi="Times New Roman" w:cs="Times New Roman"/>
          <w:b/>
          <w:bCs/>
          <w:sz w:val="26"/>
        </w:rPr>
        <w:tab/>
      </w:r>
      <w:r w:rsidRPr="00DF51BE">
        <w:rPr>
          <w:rFonts w:ascii="Times New Roman" w:hAnsi="Times New Roman" w:cs="Times New Roman"/>
          <w:bCs/>
          <w:i/>
          <w:sz w:val="26"/>
        </w:rPr>
        <w:t>Thừa Thiên</w:t>
      </w:r>
      <w:r w:rsidRPr="00DF51BE">
        <w:rPr>
          <w:rFonts w:ascii="Times New Roman" w:hAnsi="Times New Roman" w:cs="Times New Roman"/>
          <w:b/>
          <w:bCs/>
          <w:sz w:val="26"/>
        </w:rPr>
        <w:t xml:space="preserve"> </w:t>
      </w:r>
      <w:r w:rsidRPr="00DF51BE">
        <w:rPr>
          <w:rFonts w:ascii="Times New Roman" w:hAnsi="Times New Roman" w:cs="Times New Roman"/>
          <w:bCs/>
          <w:i/>
          <w:sz w:val="26"/>
        </w:rPr>
        <w:t>Huế, ngày       tháng      năm 2019</w:t>
      </w:r>
    </w:p>
    <w:p w:rsidR="00442086" w:rsidRPr="00DF51BE" w:rsidRDefault="00442086" w:rsidP="00442086">
      <w:pPr>
        <w:spacing w:after="0" w:line="240" w:lineRule="auto"/>
        <w:ind w:hanging="360"/>
        <w:rPr>
          <w:rFonts w:ascii="Times New Roman" w:hAnsi="Times New Roman" w:cs="Times New Roman"/>
          <w:sz w:val="24"/>
          <w:szCs w:val="24"/>
        </w:rPr>
      </w:pPr>
      <w:r w:rsidRPr="00DF51BE">
        <w:rPr>
          <w:rFonts w:ascii="Times New Roman" w:hAnsi="Times New Roman" w:cs="Times New Roman"/>
          <w:sz w:val="24"/>
          <w:szCs w:val="24"/>
        </w:rPr>
        <w:t xml:space="preserve">V/v báo cáo, rà soát, đánh giá việc thực hiện </w:t>
      </w:r>
    </w:p>
    <w:p w:rsidR="00442086" w:rsidRPr="00DF51BE" w:rsidRDefault="00442086" w:rsidP="00442086">
      <w:pPr>
        <w:spacing w:after="0" w:line="240" w:lineRule="auto"/>
        <w:rPr>
          <w:rFonts w:ascii="Times New Roman" w:hAnsi="Times New Roman" w:cs="Times New Roman"/>
          <w:sz w:val="24"/>
          <w:szCs w:val="24"/>
        </w:rPr>
      </w:pPr>
      <w:r w:rsidRPr="00DF51BE">
        <w:rPr>
          <w:rFonts w:ascii="Times New Roman" w:hAnsi="Times New Roman" w:cs="Times New Roman"/>
          <w:sz w:val="24"/>
          <w:szCs w:val="24"/>
        </w:rPr>
        <w:t xml:space="preserve">chính sách tiền lương trong lĩnh vực </w:t>
      </w:r>
    </w:p>
    <w:p w:rsidR="00442086" w:rsidRPr="00DF51BE" w:rsidRDefault="00442086" w:rsidP="00442086">
      <w:pPr>
        <w:spacing w:after="0" w:line="240" w:lineRule="auto"/>
        <w:rPr>
          <w:rFonts w:ascii="Times New Roman" w:hAnsi="Times New Roman" w:cs="Times New Roman"/>
          <w:sz w:val="24"/>
          <w:szCs w:val="24"/>
        </w:rPr>
      </w:pPr>
      <w:r w:rsidRPr="00DF51BE">
        <w:rPr>
          <w:rFonts w:ascii="Times New Roman" w:hAnsi="Times New Roman" w:cs="Times New Roman"/>
          <w:sz w:val="24"/>
          <w:szCs w:val="24"/>
        </w:rPr>
        <w:t xml:space="preserve">    Văn hóa, Thể thao và Du lịch</w:t>
      </w:r>
    </w:p>
    <w:p w:rsidR="00442086" w:rsidRDefault="00442086" w:rsidP="00442086">
      <w:pPr>
        <w:spacing w:after="0" w:line="340" w:lineRule="exact"/>
        <w:ind w:firstLine="900"/>
        <w:rPr>
          <w:rFonts w:ascii="Times New Roman" w:hAnsi="Times New Roman" w:cs="Times New Roman"/>
          <w:sz w:val="28"/>
          <w:szCs w:val="28"/>
        </w:rPr>
      </w:pPr>
    </w:p>
    <w:p w:rsidR="00442086" w:rsidRPr="00A217A6" w:rsidRDefault="00442086" w:rsidP="00442086">
      <w:pPr>
        <w:spacing w:after="0" w:line="340" w:lineRule="exact"/>
        <w:ind w:firstLine="900"/>
        <w:rPr>
          <w:rFonts w:ascii="Times New Roman" w:hAnsi="Times New Roman" w:cs="Times New Roman"/>
          <w:sz w:val="28"/>
          <w:szCs w:val="28"/>
        </w:rPr>
      </w:pPr>
      <w:r w:rsidRPr="00A217A6">
        <w:rPr>
          <w:rFonts w:ascii="Times New Roman" w:hAnsi="Times New Roman" w:cs="Times New Roman"/>
          <w:sz w:val="28"/>
          <w:szCs w:val="28"/>
        </w:rPr>
        <w:t xml:space="preserve">Kính gửi: </w:t>
      </w:r>
    </w:p>
    <w:p w:rsidR="00442086" w:rsidRPr="00A217A6" w:rsidRDefault="00442086" w:rsidP="00442086">
      <w:pPr>
        <w:spacing w:after="0" w:line="340" w:lineRule="exact"/>
        <w:ind w:firstLine="2160"/>
        <w:rPr>
          <w:rFonts w:ascii="Times New Roman" w:hAnsi="Times New Roman" w:cs="Times New Roman"/>
          <w:sz w:val="28"/>
          <w:szCs w:val="28"/>
        </w:rPr>
      </w:pPr>
      <w:r w:rsidRPr="00A217A6">
        <w:rPr>
          <w:rFonts w:ascii="Times New Roman" w:hAnsi="Times New Roman" w:cs="Times New Roman"/>
          <w:sz w:val="28"/>
          <w:szCs w:val="28"/>
        </w:rPr>
        <w:t>- UBND các huyện, thị xã, thành phố Huế;</w:t>
      </w:r>
    </w:p>
    <w:p w:rsidR="00442086" w:rsidRPr="00A217A6" w:rsidRDefault="00442086" w:rsidP="00442086">
      <w:pPr>
        <w:spacing w:after="0" w:line="340" w:lineRule="exact"/>
        <w:ind w:firstLine="2160"/>
        <w:rPr>
          <w:rFonts w:ascii="Times New Roman" w:hAnsi="Times New Roman" w:cs="Times New Roman"/>
          <w:sz w:val="28"/>
          <w:szCs w:val="28"/>
        </w:rPr>
      </w:pPr>
      <w:r w:rsidRPr="00A217A6">
        <w:rPr>
          <w:rFonts w:ascii="Times New Roman" w:hAnsi="Times New Roman" w:cs="Times New Roman"/>
          <w:sz w:val="28"/>
          <w:szCs w:val="28"/>
        </w:rPr>
        <w:t>- Sở Du lịch;</w:t>
      </w:r>
    </w:p>
    <w:p w:rsidR="00442086" w:rsidRPr="003D6784" w:rsidRDefault="00442086" w:rsidP="00442086">
      <w:pPr>
        <w:spacing w:after="0" w:line="340" w:lineRule="exact"/>
        <w:ind w:firstLine="2160"/>
        <w:rPr>
          <w:rFonts w:ascii="Times New Roman" w:hAnsi="Times New Roman" w:cs="Times New Roman"/>
          <w:sz w:val="28"/>
          <w:szCs w:val="28"/>
        </w:rPr>
      </w:pPr>
      <w:r w:rsidRPr="00A217A6">
        <w:rPr>
          <w:rFonts w:ascii="Times New Roman" w:hAnsi="Times New Roman" w:cs="Times New Roman"/>
          <w:sz w:val="28"/>
          <w:szCs w:val="28"/>
        </w:rPr>
        <w:t xml:space="preserve">- Sở </w:t>
      </w:r>
      <w:r w:rsidRPr="003D6784">
        <w:rPr>
          <w:rFonts w:ascii="Times New Roman" w:hAnsi="Times New Roman" w:cs="Times New Roman"/>
          <w:sz w:val="28"/>
          <w:szCs w:val="28"/>
        </w:rPr>
        <w:t>Khoa học và Công nghệ;</w:t>
      </w:r>
    </w:p>
    <w:p w:rsidR="00442086" w:rsidRPr="003D6784" w:rsidRDefault="00442086" w:rsidP="00442086">
      <w:pPr>
        <w:spacing w:after="0" w:line="340" w:lineRule="exact"/>
        <w:ind w:firstLine="2160"/>
        <w:rPr>
          <w:rFonts w:ascii="Times New Roman" w:hAnsi="Times New Roman" w:cs="Times New Roman"/>
          <w:sz w:val="28"/>
          <w:szCs w:val="28"/>
        </w:rPr>
      </w:pPr>
      <w:r w:rsidRPr="003D6784">
        <w:rPr>
          <w:rFonts w:ascii="Times New Roman" w:hAnsi="Times New Roman" w:cs="Times New Roman"/>
          <w:sz w:val="28"/>
          <w:szCs w:val="28"/>
        </w:rPr>
        <w:t>- Trung tâm Bảo tồn Di tích Cố đô Huế;</w:t>
      </w:r>
    </w:p>
    <w:p w:rsidR="00442086" w:rsidRPr="003D6784" w:rsidRDefault="00442086" w:rsidP="00442086">
      <w:pPr>
        <w:spacing w:after="0" w:line="340" w:lineRule="exact"/>
        <w:ind w:firstLine="2160"/>
        <w:rPr>
          <w:rFonts w:ascii="Times New Roman" w:hAnsi="Times New Roman" w:cs="Times New Roman"/>
          <w:sz w:val="28"/>
          <w:szCs w:val="28"/>
        </w:rPr>
      </w:pPr>
      <w:r w:rsidRPr="003D6784">
        <w:rPr>
          <w:rFonts w:ascii="Times New Roman" w:hAnsi="Times New Roman" w:cs="Times New Roman"/>
          <w:sz w:val="28"/>
          <w:szCs w:val="28"/>
        </w:rPr>
        <w:t>- Trung tâm Festival Huế;</w:t>
      </w:r>
    </w:p>
    <w:p w:rsidR="00442086" w:rsidRPr="003D6784" w:rsidRDefault="00442086" w:rsidP="00442086">
      <w:pPr>
        <w:spacing w:after="120" w:line="340" w:lineRule="exact"/>
        <w:ind w:firstLine="2160"/>
        <w:rPr>
          <w:rFonts w:ascii="Times New Roman" w:hAnsi="Times New Roman" w:cs="Times New Roman"/>
          <w:sz w:val="28"/>
          <w:szCs w:val="28"/>
        </w:rPr>
      </w:pPr>
      <w:r w:rsidRPr="003D6784">
        <w:rPr>
          <w:rFonts w:ascii="Times New Roman" w:hAnsi="Times New Roman" w:cs="Times New Roman"/>
          <w:sz w:val="28"/>
          <w:szCs w:val="28"/>
        </w:rPr>
        <w:t>- Các đơn vị sự nghiệp thuộc Sở.</w:t>
      </w:r>
    </w:p>
    <w:p w:rsidR="00442086" w:rsidRPr="003D6784" w:rsidRDefault="00442086" w:rsidP="00442086">
      <w:pPr>
        <w:spacing w:after="0" w:line="350" w:lineRule="exact"/>
        <w:ind w:firstLine="720"/>
        <w:jc w:val="both"/>
        <w:rPr>
          <w:rFonts w:ascii="Times New Roman" w:hAnsi="Times New Roman" w:cs="Times New Roman"/>
          <w:sz w:val="28"/>
          <w:szCs w:val="28"/>
        </w:rPr>
      </w:pPr>
      <w:r w:rsidRPr="003D6784">
        <w:rPr>
          <w:rFonts w:ascii="Times New Roman" w:hAnsi="Times New Roman" w:cs="Times New Roman"/>
          <w:sz w:val="28"/>
          <w:szCs w:val="28"/>
        </w:rPr>
        <w:t>Thực hiện ý kiến chỉ đạo của UBND tỉnh Thừa Thiên Huế tại Công văn số 2524/UBND-VH ngày 02 tháng 5 năm 2019 về việc báo cáo rà soát, đánh giá việc thực hiện chính sách tiền lương trong lĩnh vực văn hóa, thể thao và du lịch, để có cơ sở tham mưu, báo cáo theo yêu cầu của Bộ Văn hóa, Thể thao và Du lịch, Sở Văn hóa và Thể thao đề nghị các đơn vị phối hợp thực hiện một số nội dung sau:</w:t>
      </w:r>
    </w:p>
    <w:p w:rsidR="00442086" w:rsidRPr="00885058" w:rsidRDefault="00442086" w:rsidP="00442086">
      <w:pPr>
        <w:spacing w:after="0" w:line="350" w:lineRule="exact"/>
        <w:ind w:firstLine="720"/>
        <w:jc w:val="both"/>
        <w:rPr>
          <w:rFonts w:ascii="Times New Roman" w:hAnsi="Times New Roman" w:cs="Times New Roman"/>
          <w:spacing w:val="-2"/>
          <w:sz w:val="28"/>
          <w:szCs w:val="28"/>
        </w:rPr>
      </w:pPr>
      <w:r w:rsidRPr="003D6784">
        <w:rPr>
          <w:rFonts w:ascii="Times New Roman" w:hAnsi="Times New Roman" w:cs="Times New Roman"/>
          <w:spacing w:val="-2"/>
          <w:sz w:val="28"/>
          <w:szCs w:val="28"/>
        </w:rPr>
        <w:t xml:space="preserve">1. Đề nghị UBND các huyện, thị xã, thành phố Huế; Sở Khoa học và Công nghệ; Trung tâm Bảo tồn Di tích Cố đô Huế; Trung tâm Festival Huế; các đơn vị sự nghiệp thuộc Sở báo cáo rà soát, đánh giá việc thực hiện chính sách tiền lương trong lĩnh vực văn hóa, thể thao và du lịch thuộc phạm </w:t>
      </w:r>
      <w:r w:rsidRPr="00885058">
        <w:rPr>
          <w:rFonts w:ascii="Times New Roman" w:hAnsi="Times New Roman" w:cs="Times New Roman"/>
          <w:spacing w:val="-2"/>
          <w:sz w:val="28"/>
          <w:szCs w:val="28"/>
        </w:rPr>
        <w:t>vi quản lý.</w:t>
      </w:r>
    </w:p>
    <w:p w:rsidR="00442086" w:rsidRDefault="00442086" w:rsidP="00442086">
      <w:pPr>
        <w:spacing w:after="0" w:line="350" w:lineRule="exact"/>
        <w:ind w:firstLine="720"/>
        <w:jc w:val="both"/>
        <w:rPr>
          <w:rFonts w:ascii="Times New Roman" w:hAnsi="Times New Roman" w:cs="Times New Roman"/>
          <w:sz w:val="28"/>
          <w:szCs w:val="28"/>
        </w:rPr>
      </w:pPr>
      <w:r w:rsidRPr="00A217A6">
        <w:rPr>
          <w:rFonts w:ascii="Times New Roman" w:hAnsi="Times New Roman" w:cs="Times New Roman"/>
          <w:sz w:val="28"/>
          <w:szCs w:val="28"/>
        </w:rPr>
        <w:t>2. Đề nghị Sở Du lịch báo cáo, rà soát, đánh giá việc thực hiện chính sách tiền lương trong lĩnh vực du lịch của tỉnh.</w:t>
      </w:r>
    </w:p>
    <w:p w:rsidR="00442086" w:rsidRPr="00442086" w:rsidRDefault="00442086" w:rsidP="00442086">
      <w:pPr>
        <w:spacing w:after="0" w:line="350" w:lineRule="exact"/>
        <w:ind w:firstLine="720"/>
        <w:jc w:val="both"/>
        <w:rPr>
          <w:rFonts w:ascii="Times New Roman" w:hAnsi="Times New Roman" w:cs="Times New Roman"/>
          <w:i/>
          <w:sz w:val="28"/>
          <w:szCs w:val="28"/>
        </w:rPr>
      </w:pPr>
      <w:r w:rsidRPr="00442086">
        <w:rPr>
          <w:rFonts w:ascii="Times New Roman" w:hAnsi="Times New Roman" w:cs="Times New Roman"/>
          <w:i/>
          <w:sz w:val="28"/>
          <w:szCs w:val="28"/>
        </w:rPr>
        <w:t>(Có photo đính kèm Công văn số 1156/BVHTTDL-TCCB ngày 28 tháng 3 năm 2019 của Bộ Văn hóa, Thể thao và Du lịch và Công văn số 2524/UBND-VH ngày 02 tháng 5 năm 2019 của UBND tỉnh</w:t>
      </w:r>
      <w:r w:rsidRPr="00442086">
        <w:rPr>
          <w:rFonts w:ascii="Times New Roman" w:hAnsi="Times New Roman" w:cs="Times New Roman"/>
          <w:i/>
          <w:sz w:val="28"/>
          <w:szCs w:val="28"/>
        </w:rPr>
        <w:t xml:space="preserve">. Các biểu mẫu được đăng tải trên trang thông tin điện tử của Sở Văn hóa và Thể thao tại địa chỉ </w:t>
      </w:r>
      <w:hyperlink r:id="rId6" w:history="1">
        <w:r w:rsidRPr="00442086">
          <w:rPr>
            <w:rStyle w:val="Hyperlink"/>
            <w:rFonts w:ascii="Times New Roman" w:hAnsi="Times New Roman" w:cs="Times New Roman"/>
            <w:i/>
            <w:sz w:val="28"/>
            <w:szCs w:val="28"/>
          </w:rPr>
          <w:t>https://svhtt.thuathienhue.gov.vn/</w:t>
        </w:r>
      </w:hyperlink>
      <w:r w:rsidRPr="00442086">
        <w:rPr>
          <w:rFonts w:ascii="Times New Roman" w:hAnsi="Times New Roman" w:cs="Times New Roman"/>
          <w:i/>
          <w:sz w:val="28"/>
          <w:szCs w:val="28"/>
        </w:rPr>
        <w:t xml:space="preserve"> mục Thông báo</w:t>
      </w:r>
      <w:r w:rsidRPr="00442086">
        <w:rPr>
          <w:rFonts w:ascii="Times New Roman" w:hAnsi="Times New Roman" w:cs="Times New Roman"/>
          <w:i/>
          <w:sz w:val="28"/>
          <w:szCs w:val="28"/>
        </w:rPr>
        <w:t>)</w:t>
      </w:r>
      <w:r>
        <w:rPr>
          <w:rFonts w:ascii="Times New Roman" w:hAnsi="Times New Roman" w:cs="Times New Roman"/>
          <w:i/>
          <w:sz w:val="28"/>
          <w:szCs w:val="28"/>
        </w:rPr>
        <w:t>.</w:t>
      </w:r>
    </w:p>
    <w:p w:rsidR="00442086" w:rsidRDefault="00442086" w:rsidP="00442086">
      <w:pPr>
        <w:spacing w:after="0" w:line="350" w:lineRule="exact"/>
        <w:ind w:firstLine="720"/>
        <w:jc w:val="both"/>
        <w:rPr>
          <w:rFonts w:ascii="Times New Roman" w:eastAsia="Times New Roman" w:hAnsi="Times New Roman" w:cs="Times New Roman"/>
          <w:snapToGrid w:val="0"/>
          <w:color w:val="000000"/>
          <w:sz w:val="28"/>
          <w:szCs w:val="28"/>
        </w:rPr>
      </w:pPr>
      <w:r w:rsidRPr="00A217A6">
        <w:rPr>
          <w:rFonts w:ascii="Times New Roman" w:hAnsi="Times New Roman" w:cs="Times New Roman"/>
          <w:sz w:val="28"/>
          <w:szCs w:val="28"/>
        </w:rPr>
        <w:t xml:space="preserve">Báo cáo và số liệu của các cơ quan, đơn vị </w:t>
      </w:r>
      <w:r w:rsidRPr="00A217A6">
        <w:rPr>
          <w:rFonts w:ascii="Times New Roman" w:eastAsia="Times New Roman" w:hAnsi="Times New Roman" w:cs="Times New Roman"/>
          <w:snapToGrid w:val="0"/>
          <w:color w:val="000000"/>
          <w:spacing w:val="-6"/>
          <w:sz w:val="28"/>
          <w:szCs w:val="28"/>
        </w:rPr>
        <w:t xml:space="preserve">gửi về Sở Văn hóa và Thể thao (qua Phòng Tổ chức - Pháp chế, điện thoại: 0234.3824159 và qua địa chỉ thư điện tử: tttramhuong.svhtt@thuathienhue.gov.vn) </w:t>
      </w:r>
      <w:r w:rsidRPr="00A217A6">
        <w:rPr>
          <w:rFonts w:ascii="Times New Roman" w:hAnsi="Times New Roman" w:cs="Times New Roman"/>
          <w:spacing w:val="-6"/>
          <w:sz w:val="28"/>
          <w:szCs w:val="28"/>
        </w:rPr>
        <w:t>trướ</w:t>
      </w:r>
      <w:r>
        <w:rPr>
          <w:rFonts w:ascii="Times New Roman" w:hAnsi="Times New Roman" w:cs="Times New Roman"/>
          <w:spacing w:val="-6"/>
          <w:sz w:val="28"/>
          <w:szCs w:val="28"/>
        </w:rPr>
        <w:t>c ngày 1</w:t>
      </w:r>
      <w:r w:rsidR="00872F58">
        <w:rPr>
          <w:rFonts w:ascii="Times New Roman" w:hAnsi="Times New Roman" w:cs="Times New Roman"/>
          <w:spacing w:val="-6"/>
          <w:sz w:val="28"/>
          <w:szCs w:val="28"/>
        </w:rPr>
        <w:t>3</w:t>
      </w:r>
      <w:r w:rsidRPr="00A217A6">
        <w:rPr>
          <w:rFonts w:ascii="Times New Roman" w:hAnsi="Times New Roman" w:cs="Times New Roman"/>
          <w:spacing w:val="-6"/>
          <w:sz w:val="28"/>
          <w:szCs w:val="28"/>
        </w:rPr>
        <w:t>/5/2019</w:t>
      </w:r>
      <w:r w:rsidRPr="00A217A6">
        <w:rPr>
          <w:rFonts w:ascii="Times New Roman" w:eastAsia="Times New Roman" w:hAnsi="Times New Roman" w:cs="Times New Roman"/>
          <w:snapToGrid w:val="0"/>
          <w:color w:val="000000"/>
          <w:spacing w:val="-6"/>
          <w:sz w:val="28"/>
          <w:szCs w:val="28"/>
        </w:rPr>
        <w:t xml:space="preserve"> để tổng hợp, báo cáo</w:t>
      </w:r>
      <w:r w:rsidRPr="00A217A6">
        <w:rPr>
          <w:rFonts w:ascii="Times New Roman" w:hAnsi="Times New Roman" w:cs="Times New Roman"/>
          <w:spacing w:val="-6"/>
          <w:sz w:val="28"/>
          <w:szCs w:val="28"/>
        </w:rPr>
        <w:t xml:space="preserve"> Bộ Văn hóa, Thể thao và Du lịch</w:t>
      </w:r>
      <w:r w:rsidRPr="00A217A6">
        <w:rPr>
          <w:rFonts w:ascii="Times New Roman" w:eastAsia="Times New Roman" w:hAnsi="Times New Roman" w:cs="Times New Roman"/>
          <w:snapToGrid w:val="0"/>
          <w:color w:val="000000"/>
          <w:sz w:val="28"/>
          <w:szCs w:val="28"/>
        </w:rPr>
        <w:t>.</w:t>
      </w:r>
    </w:p>
    <w:p w:rsidR="00442086" w:rsidRPr="00A217A6" w:rsidRDefault="00442086" w:rsidP="00442086">
      <w:pPr>
        <w:spacing w:before="360" w:after="0" w:line="240" w:lineRule="auto"/>
        <w:jc w:val="both"/>
        <w:rPr>
          <w:rFonts w:ascii="Times New Roman" w:eastAsia="Times New Roman" w:hAnsi="Times New Roman" w:cs="Times New Roman"/>
          <w:b/>
          <w:sz w:val="24"/>
          <w:szCs w:val="24"/>
        </w:rPr>
      </w:pPr>
      <w:r w:rsidRPr="00A217A6">
        <w:rPr>
          <w:rFonts w:ascii="Times New Roman" w:eastAsia="Times New Roman" w:hAnsi="Times New Roman" w:cs="Times New Roman"/>
          <w:b/>
          <w:i/>
          <w:sz w:val="24"/>
          <w:szCs w:val="24"/>
        </w:rPr>
        <w:t xml:space="preserve">Nơi nhận:  </w:t>
      </w:r>
      <w:r w:rsidRPr="00A217A6">
        <w:rPr>
          <w:rFonts w:ascii="Times New Roman" w:eastAsia="Times New Roman" w:hAnsi="Times New Roman" w:cs="Times New Roman"/>
          <w:sz w:val="24"/>
          <w:szCs w:val="24"/>
        </w:rPr>
        <w:t xml:space="preserve">                                                                            </w:t>
      </w:r>
      <w:r w:rsidRPr="00A217A6">
        <w:rPr>
          <w:rFonts w:ascii="Times New Roman" w:eastAsia="Times New Roman" w:hAnsi="Times New Roman" w:cs="Times New Roman"/>
          <w:b/>
          <w:sz w:val="28"/>
          <w:szCs w:val="28"/>
        </w:rPr>
        <w:t>GIÁM ĐỐC</w:t>
      </w:r>
      <w:r w:rsidRPr="00A217A6">
        <w:rPr>
          <w:rFonts w:ascii="Times New Roman" w:eastAsia="Times New Roman" w:hAnsi="Times New Roman" w:cs="Times New Roman"/>
          <w:b/>
          <w:sz w:val="24"/>
          <w:szCs w:val="24"/>
        </w:rPr>
        <w:t xml:space="preserve"> </w:t>
      </w:r>
    </w:p>
    <w:p w:rsidR="00442086" w:rsidRDefault="00442086" w:rsidP="00442086">
      <w:pPr>
        <w:spacing w:after="0" w:line="240" w:lineRule="auto"/>
        <w:jc w:val="both"/>
        <w:rPr>
          <w:rFonts w:ascii="Times New Roman" w:eastAsia="Times New Roman" w:hAnsi="Times New Roman" w:cs="Times New Roman"/>
          <w:sz w:val="23"/>
          <w:szCs w:val="23"/>
        </w:rPr>
      </w:pPr>
      <w:r w:rsidRPr="00A217A6">
        <w:rPr>
          <w:rFonts w:ascii="Times New Roman" w:eastAsia="Times New Roman" w:hAnsi="Times New Roman" w:cs="Times New Roman"/>
          <w:sz w:val="23"/>
          <w:szCs w:val="23"/>
        </w:rPr>
        <w:t xml:space="preserve">- Như trên;    </w:t>
      </w:r>
    </w:p>
    <w:p w:rsidR="00442086" w:rsidRPr="00A217A6" w:rsidRDefault="00442086" w:rsidP="00442086">
      <w:p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UBND tỉnh (để báo cáo);</w:t>
      </w:r>
      <w:r w:rsidRPr="00A217A6">
        <w:rPr>
          <w:rFonts w:ascii="Times New Roman" w:eastAsia="Times New Roman" w:hAnsi="Times New Roman" w:cs="Times New Roman"/>
          <w:sz w:val="23"/>
          <w:szCs w:val="23"/>
        </w:rPr>
        <w:t xml:space="preserve">                                                                                     </w:t>
      </w:r>
    </w:p>
    <w:p w:rsidR="00442086" w:rsidRPr="00A217A6" w:rsidRDefault="00442086" w:rsidP="00442086">
      <w:pPr>
        <w:spacing w:after="0" w:line="240" w:lineRule="auto"/>
        <w:jc w:val="both"/>
        <w:rPr>
          <w:rFonts w:ascii="Times New Roman" w:eastAsia="Times New Roman" w:hAnsi="Times New Roman" w:cs="Times New Roman"/>
          <w:sz w:val="23"/>
          <w:szCs w:val="23"/>
        </w:rPr>
      </w:pPr>
      <w:r w:rsidRPr="00A217A6">
        <w:rPr>
          <w:rFonts w:ascii="Times New Roman" w:eastAsia="Times New Roman" w:hAnsi="Times New Roman" w:cs="Times New Roman"/>
          <w:sz w:val="23"/>
          <w:szCs w:val="23"/>
        </w:rPr>
        <w:t xml:space="preserve">- Giám đốc, các PGĐ Sở; </w:t>
      </w:r>
    </w:p>
    <w:p w:rsidR="00442086" w:rsidRPr="00A217A6" w:rsidRDefault="00442086" w:rsidP="00442086">
      <w:pPr>
        <w:spacing w:after="180" w:line="240" w:lineRule="auto"/>
        <w:jc w:val="both"/>
        <w:rPr>
          <w:rFonts w:ascii="Times New Roman" w:eastAsia="Times New Roman" w:hAnsi="Times New Roman" w:cs="Times New Roman"/>
          <w:sz w:val="23"/>
          <w:szCs w:val="23"/>
        </w:rPr>
      </w:pPr>
      <w:r w:rsidRPr="00A217A6">
        <w:rPr>
          <w:rFonts w:ascii="Times New Roman" w:eastAsia="Times New Roman" w:hAnsi="Times New Roman" w:cs="Times New Roman"/>
          <w:sz w:val="23"/>
          <w:szCs w:val="23"/>
        </w:rPr>
        <w:t>- Lưu: VT, TCPC</w:t>
      </w:r>
      <w:r w:rsidRPr="00A217A6">
        <w:rPr>
          <w:rFonts w:ascii="Times New Roman" w:eastAsia="Times New Roman" w:hAnsi="Times New Roman" w:cs="Times New Roman"/>
          <w:sz w:val="24"/>
          <w:szCs w:val="24"/>
        </w:rPr>
        <w:t xml:space="preserve">.                        </w:t>
      </w:r>
    </w:p>
    <w:p w:rsidR="00442086" w:rsidRPr="00A217A6" w:rsidRDefault="00442086" w:rsidP="00442086">
      <w:pPr>
        <w:spacing w:after="0" w:line="240" w:lineRule="auto"/>
        <w:jc w:val="both"/>
        <w:rPr>
          <w:rFonts w:ascii="Times New Roman" w:eastAsia="Times New Roman" w:hAnsi="Times New Roman" w:cs="Times New Roman"/>
          <w:sz w:val="24"/>
          <w:szCs w:val="24"/>
        </w:rPr>
      </w:pPr>
      <w:r w:rsidRPr="00A217A6">
        <w:rPr>
          <w:rFonts w:ascii="Times New Roman" w:eastAsia="Times New Roman" w:hAnsi="Times New Roman" w:cs="Times New Roman"/>
          <w:sz w:val="24"/>
          <w:szCs w:val="24"/>
        </w:rPr>
        <w:t xml:space="preserve">                                      </w:t>
      </w:r>
    </w:p>
    <w:p w:rsidR="00442086" w:rsidRPr="00A217A6" w:rsidRDefault="00442086" w:rsidP="00442086">
      <w:pPr>
        <w:spacing w:after="0" w:line="360" w:lineRule="auto"/>
        <w:jc w:val="both"/>
        <w:rPr>
          <w:rFonts w:ascii="Times New Roman" w:eastAsia="Times New Roman" w:hAnsi="Times New Roman" w:cs="Times New Roman"/>
          <w:snapToGrid w:val="0"/>
          <w:color w:val="000000"/>
          <w:spacing w:val="-4"/>
          <w:sz w:val="28"/>
          <w:szCs w:val="28"/>
        </w:rPr>
      </w:pPr>
      <w:r w:rsidRPr="00A217A6">
        <w:rPr>
          <w:rFonts w:ascii="Times New Roman" w:eastAsia="Times New Roman" w:hAnsi="Times New Roman" w:cs="Times New Roman"/>
          <w:sz w:val="24"/>
          <w:szCs w:val="24"/>
        </w:rPr>
        <w:t xml:space="preserve">                                                                                           </w:t>
      </w:r>
      <w:r w:rsidRPr="00A217A6">
        <w:rPr>
          <w:rFonts w:ascii="Times New Roman" w:eastAsia="Times New Roman" w:hAnsi="Times New Roman" w:cs="Times New Roman"/>
          <w:b/>
          <w:sz w:val="28"/>
          <w:szCs w:val="28"/>
        </w:rPr>
        <w:t xml:space="preserve">Phan </w:t>
      </w:r>
      <w:r>
        <w:rPr>
          <w:rFonts w:ascii="Times New Roman" w:eastAsia="Times New Roman" w:hAnsi="Times New Roman" w:cs="Times New Roman"/>
          <w:b/>
          <w:sz w:val="28"/>
          <w:szCs w:val="28"/>
        </w:rPr>
        <w:t>Thanh Hải</w:t>
      </w:r>
      <w:r w:rsidRPr="00A217A6">
        <w:rPr>
          <w:rFonts w:ascii="Times New Roman" w:eastAsia="Times New Roman" w:hAnsi="Times New Roman" w:cs="Times New Roman"/>
          <w:b/>
          <w:sz w:val="28"/>
          <w:szCs w:val="28"/>
        </w:rPr>
        <w:t xml:space="preserve"> </w:t>
      </w:r>
      <w:bookmarkStart w:id="0" w:name="_GoBack"/>
      <w:bookmarkEnd w:id="0"/>
    </w:p>
    <w:sectPr w:rsidR="00442086" w:rsidRPr="00A217A6" w:rsidSect="00442086">
      <w:pgSz w:w="11909" w:h="16834" w:code="9"/>
      <w:pgMar w:top="1138" w:right="1138" w:bottom="90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Autobah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390FF0"/>
    <w:multiLevelType w:val="hybridMultilevel"/>
    <w:tmpl w:val="44F845E0"/>
    <w:lvl w:ilvl="0" w:tplc="5C4068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1BE"/>
    <w:rsid w:val="000D2A55"/>
    <w:rsid w:val="002A029F"/>
    <w:rsid w:val="002D44DE"/>
    <w:rsid w:val="00362AAE"/>
    <w:rsid w:val="003D6784"/>
    <w:rsid w:val="00442086"/>
    <w:rsid w:val="005E2E0B"/>
    <w:rsid w:val="006623DA"/>
    <w:rsid w:val="006E6ED4"/>
    <w:rsid w:val="00872F58"/>
    <w:rsid w:val="00885058"/>
    <w:rsid w:val="008B4079"/>
    <w:rsid w:val="008C6E6A"/>
    <w:rsid w:val="008D37E4"/>
    <w:rsid w:val="00A217A6"/>
    <w:rsid w:val="00BD7AC2"/>
    <w:rsid w:val="00C0670D"/>
    <w:rsid w:val="00D17CB3"/>
    <w:rsid w:val="00D245D3"/>
    <w:rsid w:val="00DF51BE"/>
    <w:rsid w:val="00F13DC2"/>
    <w:rsid w:val="00F44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F51BE"/>
    <w:pPr>
      <w:spacing w:after="0" w:line="240" w:lineRule="auto"/>
    </w:pPr>
    <w:rPr>
      <w:rFonts w:ascii="VNtimes new roman" w:eastAsia="Times New Roman" w:hAnsi="VNtimes new roman" w:cs="Times New Roman"/>
      <w:snapToGrid w:val="0"/>
      <w:color w:val="000000"/>
      <w:sz w:val="26"/>
      <w:szCs w:val="20"/>
    </w:rPr>
  </w:style>
  <w:style w:type="character" w:customStyle="1" w:styleId="BodyText2Char">
    <w:name w:val="Body Text 2 Char"/>
    <w:basedOn w:val="DefaultParagraphFont"/>
    <w:link w:val="BodyText2"/>
    <w:rsid w:val="00DF51BE"/>
    <w:rPr>
      <w:rFonts w:ascii="VNtimes new roman" w:eastAsia="Times New Roman" w:hAnsi="VNtimes new roman" w:cs="Times New Roman"/>
      <w:snapToGrid w:val="0"/>
      <w:color w:val="000000"/>
      <w:sz w:val="26"/>
      <w:szCs w:val="20"/>
    </w:rPr>
  </w:style>
  <w:style w:type="paragraph" w:styleId="ListParagraph">
    <w:name w:val="List Paragraph"/>
    <w:basedOn w:val="Normal"/>
    <w:uiPriority w:val="34"/>
    <w:qFormat/>
    <w:rsid w:val="00DF51BE"/>
    <w:pPr>
      <w:ind w:left="720"/>
      <w:contextualSpacing/>
    </w:pPr>
  </w:style>
  <w:style w:type="character" w:styleId="Hyperlink">
    <w:name w:val="Hyperlink"/>
    <w:basedOn w:val="DefaultParagraphFont"/>
    <w:uiPriority w:val="99"/>
    <w:semiHidden/>
    <w:unhideWhenUsed/>
    <w:rsid w:val="004420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F51BE"/>
    <w:pPr>
      <w:spacing w:after="0" w:line="240" w:lineRule="auto"/>
    </w:pPr>
    <w:rPr>
      <w:rFonts w:ascii="VNtimes new roman" w:eastAsia="Times New Roman" w:hAnsi="VNtimes new roman" w:cs="Times New Roman"/>
      <w:snapToGrid w:val="0"/>
      <w:color w:val="000000"/>
      <w:sz w:val="26"/>
      <w:szCs w:val="20"/>
    </w:rPr>
  </w:style>
  <w:style w:type="character" w:customStyle="1" w:styleId="BodyText2Char">
    <w:name w:val="Body Text 2 Char"/>
    <w:basedOn w:val="DefaultParagraphFont"/>
    <w:link w:val="BodyText2"/>
    <w:rsid w:val="00DF51BE"/>
    <w:rPr>
      <w:rFonts w:ascii="VNtimes new roman" w:eastAsia="Times New Roman" w:hAnsi="VNtimes new roman" w:cs="Times New Roman"/>
      <w:snapToGrid w:val="0"/>
      <w:color w:val="000000"/>
      <w:sz w:val="26"/>
      <w:szCs w:val="20"/>
    </w:rPr>
  </w:style>
  <w:style w:type="paragraph" w:styleId="ListParagraph">
    <w:name w:val="List Paragraph"/>
    <w:basedOn w:val="Normal"/>
    <w:uiPriority w:val="34"/>
    <w:qFormat/>
    <w:rsid w:val="00DF51BE"/>
    <w:pPr>
      <w:ind w:left="720"/>
      <w:contextualSpacing/>
    </w:pPr>
  </w:style>
  <w:style w:type="character" w:styleId="Hyperlink">
    <w:name w:val="Hyperlink"/>
    <w:basedOn w:val="DefaultParagraphFont"/>
    <w:uiPriority w:val="99"/>
    <w:semiHidden/>
    <w:unhideWhenUsed/>
    <w:rsid w:val="004420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4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vhtt.thuathienhue.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Le Tien Duat</cp:lastModifiedBy>
  <cp:revision>14</cp:revision>
  <cp:lastPrinted>2019-05-06T07:30:00Z</cp:lastPrinted>
  <dcterms:created xsi:type="dcterms:W3CDTF">2019-05-03T03:24:00Z</dcterms:created>
  <dcterms:modified xsi:type="dcterms:W3CDTF">2019-05-06T07:36:00Z</dcterms:modified>
</cp:coreProperties>
</file>